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E15" w:rsidRDefault="0037048E">
      <w:pPr>
        <w:tabs>
          <w:tab w:val="left" w:pos="3300"/>
        </w:tabs>
        <w:spacing w:before="37"/>
        <w:ind w:left="120"/>
        <w:jc w:val="both"/>
        <w:rPr>
          <w:b/>
        </w:rPr>
      </w:pPr>
      <w:bookmarkStart w:id="0" w:name="_GoBack"/>
      <w:bookmarkEnd w:id="0"/>
      <w:r>
        <w:rPr>
          <w:b/>
          <w:sz w:val="24"/>
        </w:rPr>
        <w:t>R3281.1</w:t>
      </w:r>
      <w:r>
        <w:rPr>
          <w:b/>
          <w:sz w:val="24"/>
        </w:rPr>
        <w:tab/>
      </w:r>
      <w:r>
        <w:rPr>
          <w:b/>
        </w:rPr>
        <w:t>CROWDFUNDING REQUEST FORM</w:t>
      </w:r>
    </w:p>
    <w:p w:rsidR="004C4E15" w:rsidRDefault="0037048E">
      <w:pPr>
        <w:pStyle w:val="Heading1"/>
        <w:spacing w:before="185"/>
        <w:ind w:left="415" w:right="393"/>
        <w:jc w:val="center"/>
      </w:pPr>
      <w:r>
        <w:t>Winchester Public Schools</w:t>
      </w:r>
    </w:p>
    <w:p w:rsidR="004C4E15" w:rsidRDefault="004C4E15">
      <w:pPr>
        <w:rPr>
          <w:b/>
        </w:rPr>
      </w:pPr>
    </w:p>
    <w:p w:rsidR="004C4E15" w:rsidRDefault="0037048E">
      <w:pPr>
        <w:pStyle w:val="BodyText"/>
        <w:ind w:left="415" w:right="394"/>
        <w:jc w:val="center"/>
      </w:pPr>
      <w:r>
        <w:t xml:space="preserve">Return signed and completed form to the building principal. Approval </w:t>
      </w:r>
      <w:proofErr w:type="gramStart"/>
      <w:r>
        <w:t>must be received</w:t>
      </w:r>
      <w:proofErr w:type="gramEnd"/>
      <w:r>
        <w:t xml:space="preserve"> from the </w:t>
      </w:r>
      <w:r>
        <w:t>building principal prior to seeking approval from the Superintendent of Schools.</w:t>
      </w:r>
    </w:p>
    <w:p w:rsidR="004C4E15" w:rsidRDefault="004C4E15">
      <w:pPr>
        <w:spacing w:before="1"/>
        <w:rPr>
          <w:b/>
          <w:i/>
        </w:rPr>
      </w:pPr>
    </w:p>
    <w:p w:rsidR="004C4E15" w:rsidRDefault="0037048E">
      <w:pPr>
        <w:tabs>
          <w:tab w:val="left" w:pos="4440"/>
        </w:tabs>
        <w:ind w:left="120" w:right="142" w:firstLine="43"/>
        <w:jc w:val="both"/>
      </w:pPr>
      <w:r>
        <w:rPr>
          <w:b/>
          <w:i/>
        </w:rPr>
        <w:t xml:space="preserve">PLEASE NOTE: If requesting technology or donations to purchase technology, documentation from the technology department noting alignment to current products/support must accompany this request. </w:t>
      </w:r>
      <w:proofErr w:type="spellStart"/>
      <w:r>
        <w:rPr>
          <w:b/>
        </w:rPr>
        <w:t>Name</w:t>
      </w:r>
      <w:proofErr w:type="gramStart"/>
      <w:r>
        <w:rPr>
          <w:b/>
        </w:rPr>
        <w:t>:</w:t>
      </w:r>
      <w:r>
        <w:rPr>
          <w:color w:val="808080"/>
        </w:rPr>
        <w:t>Click</w:t>
      </w:r>
      <w:proofErr w:type="spellEnd"/>
      <w:proofErr w:type="gramEnd"/>
      <w:r>
        <w:rPr>
          <w:color w:val="808080"/>
        </w:rPr>
        <w:t xml:space="preserve"> or tap here to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enter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text.</w:t>
      </w:r>
      <w:r>
        <w:rPr>
          <w:color w:val="808080"/>
        </w:rPr>
        <w:tab/>
      </w:r>
      <w:r>
        <w:rPr>
          <w:b/>
        </w:rPr>
        <w:t xml:space="preserve">Building: </w:t>
      </w:r>
      <w:r>
        <w:rPr>
          <w:color w:val="808080"/>
        </w:rPr>
        <w:t>Click or tap h</w:t>
      </w:r>
      <w:r>
        <w:rPr>
          <w:color w:val="808080"/>
        </w:rPr>
        <w:t>ere to enter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text.</w:t>
      </w:r>
    </w:p>
    <w:p w:rsidR="004C4E15" w:rsidRDefault="004C4E15">
      <w:pPr>
        <w:spacing w:before="10"/>
        <w:rPr>
          <w:sz w:val="21"/>
        </w:rPr>
      </w:pPr>
    </w:p>
    <w:p w:rsidR="004C4E15" w:rsidRDefault="0037048E">
      <w:pPr>
        <w:pStyle w:val="Heading1"/>
        <w:spacing w:before="1"/>
      </w:pPr>
      <w:r>
        <w:t>Select one:</w:t>
      </w:r>
    </w:p>
    <w:p w:rsidR="004C4E15" w:rsidRDefault="0037048E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  <w:spacing w:line="242" w:lineRule="auto"/>
        <w:ind w:right="4352"/>
      </w:pPr>
      <w:r>
        <w:rPr>
          <w:b/>
        </w:rPr>
        <w:t>I am making a request for my</w:t>
      </w:r>
      <w:r>
        <w:rPr>
          <w:b/>
          <w:spacing w:val="-21"/>
        </w:rPr>
        <w:t xml:space="preserve"> </w:t>
      </w:r>
      <w:r>
        <w:rPr>
          <w:b/>
        </w:rPr>
        <w:t xml:space="preserve">classroom/school. Grade(s): </w:t>
      </w:r>
      <w:r>
        <w:rPr>
          <w:color w:val="808080"/>
        </w:rPr>
        <w:t>Click or tap here to enter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text.</w:t>
      </w:r>
    </w:p>
    <w:p w:rsidR="004C4E15" w:rsidRDefault="0037048E">
      <w:pPr>
        <w:spacing w:line="266" w:lineRule="exact"/>
        <w:ind w:left="840"/>
      </w:pPr>
      <w:r>
        <w:rPr>
          <w:b/>
        </w:rPr>
        <w:t xml:space="preserve">School: </w:t>
      </w:r>
      <w:r>
        <w:rPr>
          <w:color w:val="808080"/>
        </w:rPr>
        <w:t>Click or tap here to enter text.</w:t>
      </w:r>
    </w:p>
    <w:p w:rsidR="004C4E15" w:rsidRDefault="0037048E">
      <w:pPr>
        <w:spacing w:before="1"/>
        <w:ind w:left="840"/>
      </w:pPr>
      <w:r>
        <w:rPr>
          <w:b/>
        </w:rPr>
        <w:t xml:space="preserve">Subject(s): </w:t>
      </w:r>
      <w:r>
        <w:rPr>
          <w:color w:val="808080"/>
        </w:rPr>
        <w:t>Click or tap here to enter text.</w:t>
      </w:r>
    </w:p>
    <w:p w:rsidR="004C4E15" w:rsidRDefault="004C4E15">
      <w:pPr>
        <w:spacing w:before="1"/>
      </w:pPr>
    </w:p>
    <w:p w:rsidR="004C4E15" w:rsidRDefault="0037048E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  <w:spacing w:line="242" w:lineRule="auto"/>
      </w:pPr>
      <w:r>
        <w:rPr>
          <w:b/>
        </w:rPr>
        <w:t>I am making a request for a club/organization t</w:t>
      </w:r>
      <w:r>
        <w:rPr>
          <w:b/>
        </w:rPr>
        <w:t xml:space="preserve">hat I supervise as a Board approved advisor. List club/organization: </w:t>
      </w:r>
      <w:r>
        <w:rPr>
          <w:color w:val="808080"/>
        </w:rPr>
        <w:t>Click or tap here to enter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text.</w:t>
      </w:r>
    </w:p>
    <w:p w:rsidR="004C4E15" w:rsidRDefault="004C4E15">
      <w:pPr>
        <w:spacing w:before="6"/>
        <w:rPr>
          <w:sz w:val="21"/>
        </w:rPr>
      </w:pPr>
    </w:p>
    <w:p w:rsidR="004C4E15" w:rsidRDefault="0037048E">
      <w:pPr>
        <w:spacing w:before="1"/>
        <w:ind w:left="120"/>
      </w:pPr>
      <w:r>
        <w:rPr>
          <w:b/>
        </w:rPr>
        <w:t xml:space="preserve">Crowdfunding site to be used if request is </w:t>
      </w:r>
      <w:proofErr w:type="gramStart"/>
      <w:r>
        <w:rPr>
          <w:b/>
        </w:rPr>
        <w:t>approved:</w:t>
      </w:r>
      <w:proofErr w:type="gramEnd"/>
      <w:r>
        <w:rPr>
          <w:b/>
        </w:rPr>
        <w:t xml:space="preserve"> </w:t>
      </w:r>
      <w:r>
        <w:rPr>
          <w:color w:val="808080"/>
        </w:rPr>
        <w:t>Click or tap here to enter text.</w:t>
      </w:r>
    </w:p>
    <w:p w:rsidR="004C4E15" w:rsidRDefault="0037048E">
      <w:pPr>
        <w:ind w:left="120"/>
      </w:pPr>
      <w:r>
        <w:rPr>
          <w:b/>
        </w:rPr>
        <w:t xml:space="preserve">Social media site(s) to </w:t>
      </w:r>
      <w:proofErr w:type="gramStart"/>
      <w:r>
        <w:rPr>
          <w:b/>
        </w:rPr>
        <w:t>be used</w:t>
      </w:r>
      <w:proofErr w:type="gramEnd"/>
      <w:r>
        <w:rPr>
          <w:b/>
        </w:rPr>
        <w:t xml:space="preserve"> for promotion: </w:t>
      </w:r>
      <w:r>
        <w:rPr>
          <w:color w:val="808080"/>
        </w:rPr>
        <w:t>Click or tap here to enter text.</w:t>
      </w:r>
    </w:p>
    <w:p w:rsidR="004C4E15" w:rsidRDefault="004C4E15"/>
    <w:p w:rsidR="004C4E15" w:rsidRDefault="0037048E">
      <w:pPr>
        <w:pStyle w:val="Heading1"/>
      </w:pPr>
      <w:r>
        <w:t xml:space="preserve">If requesting financial donations, </w:t>
      </w:r>
      <w:proofErr w:type="gramStart"/>
      <w:r>
        <w:t>list funding</w:t>
      </w:r>
      <w:proofErr w:type="gramEnd"/>
      <w:r>
        <w:t xml:space="preserve"> goal:</w:t>
      </w:r>
    </w:p>
    <w:p w:rsidR="004C4E15" w:rsidRDefault="0037048E">
      <w:pPr>
        <w:spacing w:before="1"/>
        <w:ind w:left="120"/>
      </w:pPr>
      <w:r>
        <w:rPr>
          <w:b/>
        </w:rPr>
        <w:t>$</w:t>
      </w:r>
      <w:r>
        <w:rPr>
          <w:color w:val="808080"/>
        </w:rPr>
        <w:t>Click or tap here to enter text.</w:t>
      </w:r>
    </w:p>
    <w:p w:rsidR="004C4E15" w:rsidRDefault="0037048E">
      <w:pPr>
        <w:ind w:left="120"/>
      </w:pPr>
      <w:r>
        <w:rPr>
          <w:b/>
        </w:rPr>
        <w:t xml:space="preserve">If the goal is not reached, what will occur: </w:t>
      </w:r>
      <w:r>
        <w:rPr>
          <w:color w:val="808080"/>
        </w:rPr>
        <w:t xml:space="preserve">Click or tap here to enter </w:t>
      </w:r>
      <w:proofErr w:type="gramStart"/>
      <w:r>
        <w:rPr>
          <w:color w:val="808080"/>
        </w:rPr>
        <w:t>text.</w:t>
      </w:r>
      <w:proofErr w:type="gramEnd"/>
    </w:p>
    <w:p w:rsidR="004C4E15" w:rsidRDefault="0037048E">
      <w:pPr>
        <w:spacing w:before="1"/>
        <w:ind w:left="120"/>
      </w:pPr>
      <w:r>
        <w:rPr>
          <w:b/>
        </w:rPr>
        <w:t xml:space="preserve">If requesting items, list specific items </w:t>
      </w:r>
      <w:proofErr w:type="gramStart"/>
      <w:r>
        <w:rPr>
          <w:b/>
        </w:rPr>
        <w:t>being requested</w:t>
      </w:r>
      <w:proofErr w:type="gramEnd"/>
      <w:r>
        <w:rPr>
          <w:b/>
        </w:rPr>
        <w:t xml:space="preserve">: </w:t>
      </w:r>
      <w:r>
        <w:rPr>
          <w:color w:val="808080"/>
        </w:rPr>
        <w:t>Click or tap here to enter text.</w:t>
      </w:r>
    </w:p>
    <w:p w:rsidR="004C4E15" w:rsidRDefault="004C4E15"/>
    <w:p w:rsidR="004C4E15" w:rsidRDefault="0037048E">
      <w:pPr>
        <w:pStyle w:val="Heading1"/>
      </w:pPr>
      <w:r>
        <w:t>Indicate specific ways students will benefit from this crowdfunding effort:</w:t>
      </w:r>
    </w:p>
    <w:p w:rsidR="004C4E15" w:rsidRDefault="0037048E">
      <w:pPr>
        <w:ind w:left="120"/>
      </w:pPr>
      <w:r>
        <w:rPr>
          <w:color w:val="808080"/>
        </w:rPr>
        <w:t>Click or tap here to enter text.</w:t>
      </w:r>
    </w:p>
    <w:p w:rsidR="004C4E15" w:rsidRDefault="004C4E15">
      <w:pPr>
        <w:spacing w:before="10"/>
        <w:rPr>
          <w:sz w:val="21"/>
        </w:rPr>
      </w:pPr>
    </w:p>
    <w:p w:rsidR="004C4E15" w:rsidRDefault="0037048E">
      <w:pPr>
        <w:pStyle w:val="Heading1"/>
        <w:spacing w:before="1"/>
      </w:pPr>
      <w:r>
        <w:t xml:space="preserve">EXACT narrative to </w:t>
      </w:r>
      <w:proofErr w:type="gramStart"/>
      <w:r>
        <w:t>be posted</w:t>
      </w:r>
      <w:proofErr w:type="gramEnd"/>
      <w:r>
        <w:t xml:space="preserve"> online if request is approved:</w:t>
      </w:r>
    </w:p>
    <w:p w:rsidR="004C4E15" w:rsidRDefault="0037048E">
      <w:pPr>
        <w:ind w:left="120"/>
      </w:pPr>
      <w:r>
        <w:rPr>
          <w:color w:val="808080"/>
        </w:rPr>
        <w:t>Click or tap here to enter text.</w:t>
      </w:r>
    </w:p>
    <w:p w:rsidR="004C4E15" w:rsidRDefault="004C4E15"/>
    <w:p w:rsidR="004C4E15" w:rsidRDefault="0037048E">
      <w:pPr>
        <w:pStyle w:val="BodyText"/>
        <w:ind w:left="120"/>
      </w:pPr>
      <w:r>
        <w:t>Please note that crowdfunding cannot begin until after Board of Education approval.</w:t>
      </w:r>
    </w:p>
    <w:p w:rsidR="004C4E15" w:rsidRDefault="0037048E">
      <w:pPr>
        <w:spacing w:before="1"/>
        <w:ind w:left="120"/>
      </w:pPr>
      <w:r>
        <w:rPr>
          <w:b/>
        </w:rPr>
        <w:t xml:space="preserve">Start date for campaign: </w:t>
      </w:r>
      <w:r>
        <w:rPr>
          <w:color w:val="808080"/>
        </w:rPr>
        <w:t xml:space="preserve">Click or tap here to enter </w:t>
      </w:r>
      <w:proofErr w:type="spellStart"/>
      <w:r>
        <w:rPr>
          <w:color w:val="808080"/>
        </w:rPr>
        <w:t>text.</w:t>
      </w:r>
      <w:r>
        <w:rPr>
          <w:b/>
        </w:rPr>
        <w:t>End</w:t>
      </w:r>
      <w:proofErr w:type="spellEnd"/>
      <w:r>
        <w:rPr>
          <w:b/>
        </w:rPr>
        <w:t xml:space="preserve"> date: </w:t>
      </w:r>
      <w:r>
        <w:rPr>
          <w:color w:val="808080"/>
        </w:rPr>
        <w:t>Click or tap here to enter text.</w:t>
      </w:r>
    </w:p>
    <w:p w:rsidR="004C4E15" w:rsidRDefault="004C4E15"/>
    <w:p w:rsidR="004C4E15" w:rsidRDefault="0037048E">
      <w:pPr>
        <w:pStyle w:val="BodyText"/>
        <w:ind w:left="799" w:right="368" w:hanging="394"/>
      </w:pPr>
      <w:r>
        <w:t>By signing this form, you are verifying that you agree to the guideline</w:t>
      </w:r>
      <w:r>
        <w:t xml:space="preserve">s outlined in Crowdfunding </w:t>
      </w:r>
      <w:r>
        <w:t>Policy 3281.1 in the Board of Education Policy Manual, available on our district website.</w:t>
      </w:r>
    </w:p>
    <w:p w:rsidR="004C4E15" w:rsidRDefault="004C4E15">
      <w:pPr>
        <w:spacing w:before="9"/>
        <w:rPr>
          <w:b/>
          <w:i/>
          <w:sz w:val="14"/>
        </w:rPr>
      </w:pPr>
    </w:p>
    <w:p w:rsidR="004C4E15" w:rsidRDefault="004C4E15">
      <w:pPr>
        <w:rPr>
          <w:sz w:val="14"/>
        </w:rPr>
        <w:sectPr w:rsidR="004C4E15">
          <w:type w:val="continuous"/>
          <w:pgSz w:w="12240" w:h="15840"/>
          <w:pgMar w:top="1400" w:right="1340" w:bottom="280" w:left="1320" w:header="720" w:footer="720" w:gutter="0"/>
          <w:cols w:space="720"/>
        </w:sectPr>
      </w:pPr>
    </w:p>
    <w:p w:rsidR="004C4E15" w:rsidRDefault="0037048E">
      <w:pPr>
        <w:pStyle w:val="BodyText"/>
        <w:tabs>
          <w:tab w:val="left" w:pos="5961"/>
        </w:tabs>
        <w:spacing w:before="88"/>
        <w:ind w:left="120"/>
        <w:rPr>
          <w:rFonts w:ascii="Times New Roman" w:hAnsi="Times New Roman"/>
          <w:b w:val="0"/>
          <w:i w:val="0"/>
        </w:rPr>
      </w:pPr>
      <w:r>
        <w:t>Requestor’s</w:t>
      </w:r>
      <w:r>
        <w:rPr>
          <w:spacing w:val="-6"/>
        </w:rPr>
        <w:t xml:space="preserve"> </w:t>
      </w:r>
      <w:r>
        <w:t>Signature:</w:t>
      </w:r>
      <w:r>
        <w:rPr>
          <w:spacing w:val="-2"/>
        </w:rPr>
        <w:t xml:space="preserve"> </w:t>
      </w:r>
      <w:r>
        <w:rPr>
          <w:rFonts w:ascii="Times New Roman" w:hAnsi="Times New Roman"/>
          <w:b w:val="0"/>
          <w:i w:val="0"/>
          <w:u w:val="thick"/>
        </w:rPr>
        <w:t xml:space="preserve"> </w:t>
      </w:r>
      <w:r>
        <w:rPr>
          <w:rFonts w:ascii="Times New Roman" w:hAnsi="Times New Roman"/>
          <w:b w:val="0"/>
          <w:i w:val="0"/>
          <w:u w:val="thick"/>
        </w:rPr>
        <w:tab/>
      </w:r>
    </w:p>
    <w:p w:rsidR="004C4E15" w:rsidRDefault="0037048E">
      <w:pPr>
        <w:pStyle w:val="BodyText"/>
        <w:tabs>
          <w:tab w:val="left" w:pos="2861"/>
        </w:tabs>
        <w:spacing w:before="88"/>
        <w:ind w:left="120"/>
      </w:pPr>
      <w:r>
        <w:rPr>
          <w:b w:val="0"/>
          <w:i w:val="0"/>
        </w:rPr>
        <w:br w:type="column"/>
      </w:r>
      <w:r>
        <w:t>Date: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4C4E15" w:rsidRDefault="004C4E15">
      <w:pPr>
        <w:sectPr w:rsidR="004C4E15">
          <w:type w:val="continuous"/>
          <w:pgSz w:w="12240" w:h="15840"/>
          <w:pgMar w:top="1400" w:right="1340" w:bottom="280" w:left="1320" w:header="720" w:footer="720" w:gutter="0"/>
          <w:cols w:num="2" w:space="720" w:equalWidth="0">
            <w:col w:w="6002" w:space="479"/>
            <w:col w:w="3099"/>
          </w:cols>
        </w:sectPr>
      </w:pPr>
    </w:p>
    <w:p w:rsidR="004C4E15" w:rsidRDefault="004C4E15">
      <w:pPr>
        <w:spacing w:before="7" w:after="1"/>
        <w:rPr>
          <w:b/>
          <w:i/>
          <w:sz w:val="20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6"/>
        <w:gridCol w:w="1315"/>
        <w:gridCol w:w="6694"/>
      </w:tblGrid>
      <w:tr w:rsidR="004C4E15">
        <w:trPr>
          <w:trHeight w:val="553"/>
        </w:trPr>
        <w:tc>
          <w:tcPr>
            <w:tcW w:w="1336" w:type="dxa"/>
            <w:tcBorders>
              <w:top w:val="single" w:sz="12" w:space="0" w:color="000000"/>
            </w:tcBorders>
          </w:tcPr>
          <w:p w:rsidR="004C4E15" w:rsidRDefault="004C4E15">
            <w:pPr>
              <w:pStyle w:val="TableParagraph"/>
              <w:spacing w:before="1"/>
              <w:ind w:firstLine="0"/>
              <w:rPr>
                <w:b/>
                <w:i/>
                <w:sz w:val="21"/>
              </w:rPr>
            </w:pPr>
          </w:p>
          <w:p w:rsidR="004C4E15" w:rsidRDefault="0037048E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</w:tabs>
              <w:spacing w:line="276" w:lineRule="exact"/>
              <w:rPr>
                <w:b/>
              </w:rPr>
            </w:pPr>
            <w:r>
              <w:rPr>
                <w:b/>
              </w:rPr>
              <w:t>Approved</w:t>
            </w:r>
          </w:p>
        </w:tc>
        <w:tc>
          <w:tcPr>
            <w:tcW w:w="1315" w:type="dxa"/>
            <w:tcBorders>
              <w:top w:val="single" w:sz="12" w:space="0" w:color="000000"/>
            </w:tcBorders>
          </w:tcPr>
          <w:p w:rsidR="004C4E15" w:rsidRDefault="004C4E15">
            <w:pPr>
              <w:pStyle w:val="TableParagraph"/>
              <w:spacing w:before="1"/>
              <w:ind w:firstLine="0"/>
              <w:rPr>
                <w:b/>
                <w:i/>
                <w:sz w:val="21"/>
              </w:rPr>
            </w:pPr>
          </w:p>
          <w:p w:rsidR="004C4E15" w:rsidRDefault="0037048E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</w:tabs>
              <w:spacing w:line="276" w:lineRule="exact"/>
              <w:rPr>
                <w:b/>
              </w:rPr>
            </w:pPr>
            <w:r>
              <w:rPr>
                <w:b/>
              </w:rPr>
              <w:t>Denied</w:t>
            </w:r>
          </w:p>
        </w:tc>
        <w:tc>
          <w:tcPr>
            <w:tcW w:w="6694" w:type="dxa"/>
            <w:tcBorders>
              <w:top w:val="single" w:sz="12" w:space="0" w:color="000000"/>
            </w:tcBorders>
          </w:tcPr>
          <w:p w:rsidR="004C4E15" w:rsidRDefault="004C4E15">
            <w:pPr>
              <w:pStyle w:val="TableParagraph"/>
              <w:spacing w:before="12"/>
              <w:ind w:firstLine="0"/>
              <w:rPr>
                <w:b/>
                <w:i/>
                <w:sz w:val="21"/>
              </w:rPr>
            </w:pPr>
          </w:p>
          <w:p w:rsidR="004C4E15" w:rsidRDefault="0037048E">
            <w:pPr>
              <w:pStyle w:val="TableParagraph"/>
              <w:tabs>
                <w:tab w:val="left" w:pos="6695"/>
              </w:tabs>
              <w:spacing w:line="265" w:lineRule="exact"/>
              <w:ind w:left="235" w:right="-15" w:firstLine="0"/>
              <w:rPr>
                <w:rFonts w:ascii="Times New Roman" w:hAnsi="Times New Roman"/>
              </w:rPr>
            </w:pPr>
            <w:r>
              <w:rPr>
                <w:b/>
              </w:rPr>
              <w:t>Principal’s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Signature:</w:t>
            </w:r>
            <w:r>
              <w:rPr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u w:val="thick"/>
              </w:rPr>
              <w:t xml:space="preserve"> </w:t>
            </w:r>
            <w:r>
              <w:rPr>
                <w:rFonts w:ascii="Times New Roman" w:hAnsi="Times New Roman"/>
                <w:u w:val="thick"/>
              </w:rPr>
              <w:tab/>
            </w:r>
          </w:p>
        </w:tc>
      </w:tr>
      <w:tr w:rsidR="004C4E15">
        <w:trPr>
          <w:trHeight w:val="285"/>
        </w:trPr>
        <w:tc>
          <w:tcPr>
            <w:tcW w:w="1336" w:type="dxa"/>
          </w:tcPr>
          <w:p w:rsidR="004C4E15" w:rsidRDefault="0037048E">
            <w:pPr>
              <w:pStyle w:val="TableParagraph"/>
              <w:numPr>
                <w:ilvl w:val="0"/>
                <w:numId w:val="4"/>
              </w:numPr>
              <w:tabs>
                <w:tab w:val="left" w:pos="277"/>
              </w:tabs>
              <w:spacing w:line="266" w:lineRule="exact"/>
              <w:rPr>
                <w:b/>
              </w:rPr>
            </w:pPr>
            <w:r>
              <w:rPr>
                <w:b/>
              </w:rPr>
              <w:t>Approved</w:t>
            </w:r>
          </w:p>
        </w:tc>
        <w:tc>
          <w:tcPr>
            <w:tcW w:w="1315" w:type="dxa"/>
          </w:tcPr>
          <w:p w:rsidR="004C4E15" w:rsidRDefault="0037048E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spacing w:line="266" w:lineRule="exact"/>
              <w:rPr>
                <w:b/>
              </w:rPr>
            </w:pPr>
            <w:r>
              <w:rPr>
                <w:b/>
              </w:rPr>
              <w:t>Denied</w:t>
            </w:r>
          </w:p>
        </w:tc>
        <w:tc>
          <w:tcPr>
            <w:tcW w:w="6694" w:type="dxa"/>
          </w:tcPr>
          <w:p w:rsidR="004C4E15" w:rsidRDefault="0037048E">
            <w:pPr>
              <w:pStyle w:val="TableParagraph"/>
              <w:tabs>
                <w:tab w:val="left" w:pos="6674"/>
              </w:tabs>
              <w:spacing w:line="265" w:lineRule="exact"/>
              <w:ind w:left="235" w:firstLine="0"/>
              <w:rPr>
                <w:rFonts w:ascii="Times New Roman" w:hAnsi="Times New Roman"/>
              </w:rPr>
            </w:pPr>
            <w:r>
              <w:rPr>
                <w:b/>
              </w:rPr>
              <w:t>Superintendent’s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Signature:</w:t>
            </w:r>
            <w:r>
              <w:rPr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u w:val="thick"/>
              </w:rPr>
              <w:t xml:space="preserve"> </w:t>
            </w:r>
            <w:r>
              <w:rPr>
                <w:rFonts w:ascii="Times New Roman" w:hAnsi="Times New Roman"/>
                <w:u w:val="thick"/>
              </w:rPr>
              <w:tab/>
            </w:r>
          </w:p>
        </w:tc>
      </w:tr>
      <w:tr w:rsidR="004C4E15">
        <w:trPr>
          <w:trHeight w:val="265"/>
        </w:trPr>
        <w:tc>
          <w:tcPr>
            <w:tcW w:w="1336" w:type="dxa"/>
          </w:tcPr>
          <w:p w:rsidR="004C4E15" w:rsidRDefault="0037048E">
            <w:pPr>
              <w:pStyle w:val="TableParagraph"/>
              <w:numPr>
                <w:ilvl w:val="0"/>
                <w:numId w:val="2"/>
              </w:numPr>
              <w:tabs>
                <w:tab w:val="left" w:pos="277"/>
              </w:tabs>
              <w:spacing w:line="245" w:lineRule="exact"/>
              <w:rPr>
                <w:b/>
              </w:rPr>
            </w:pPr>
            <w:r>
              <w:rPr>
                <w:b/>
              </w:rPr>
              <w:t>Approved</w:t>
            </w:r>
          </w:p>
        </w:tc>
        <w:tc>
          <w:tcPr>
            <w:tcW w:w="1315" w:type="dxa"/>
          </w:tcPr>
          <w:p w:rsidR="004C4E15" w:rsidRDefault="0037048E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</w:tabs>
              <w:spacing w:line="245" w:lineRule="exact"/>
              <w:rPr>
                <w:b/>
              </w:rPr>
            </w:pPr>
            <w:r>
              <w:rPr>
                <w:b/>
              </w:rPr>
              <w:t>Denied</w:t>
            </w:r>
          </w:p>
        </w:tc>
        <w:tc>
          <w:tcPr>
            <w:tcW w:w="6694" w:type="dxa"/>
          </w:tcPr>
          <w:p w:rsidR="004C4E15" w:rsidRDefault="0037048E">
            <w:pPr>
              <w:pStyle w:val="TableParagraph"/>
              <w:tabs>
                <w:tab w:val="left" w:pos="6628"/>
              </w:tabs>
              <w:spacing w:line="245" w:lineRule="exact"/>
              <w:ind w:left="235" w:firstLine="0"/>
              <w:rPr>
                <w:b/>
              </w:rPr>
            </w:pPr>
            <w:r>
              <w:rPr>
                <w:b/>
              </w:rPr>
              <w:t>BOE Chairman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Signature: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</w:tc>
      </w:tr>
    </w:tbl>
    <w:p w:rsidR="0037048E" w:rsidRDefault="0037048E"/>
    <w:sectPr w:rsidR="0037048E">
      <w:type w:val="continuous"/>
      <w:pgSz w:w="12240" w:h="15840"/>
      <w:pgMar w:top="14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CA3"/>
    <w:multiLevelType w:val="hybridMultilevel"/>
    <w:tmpl w:val="93443E54"/>
    <w:lvl w:ilvl="0" w:tplc="6C58DD68">
      <w:numFmt w:val="bullet"/>
      <w:lvlText w:val="☐"/>
      <w:lvlJc w:val="left"/>
      <w:pPr>
        <w:ind w:left="431" w:hanging="272"/>
      </w:pPr>
      <w:rPr>
        <w:rFonts w:ascii="MS Gothic" w:eastAsia="MS Gothic" w:hAnsi="MS Gothic" w:cs="MS Gothic" w:hint="default"/>
        <w:b/>
        <w:bCs/>
        <w:w w:val="99"/>
        <w:sz w:val="22"/>
        <w:szCs w:val="22"/>
        <w:lang w:val="en-US" w:eastAsia="en-US" w:bidi="en-US"/>
      </w:rPr>
    </w:lvl>
    <w:lvl w:ilvl="1" w:tplc="84263614">
      <w:numFmt w:val="bullet"/>
      <w:lvlText w:val="•"/>
      <w:lvlJc w:val="left"/>
      <w:pPr>
        <w:ind w:left="527" w:hanging="272"/>
      </w:pPr>
      <w:rPr>
        <w:rFonts w:hint="default"/>
        <w:lang w:val="en-US" w:eastAsia="en-US" w:bidi="en-US"/>
      </w:rPr>
    </w:lvl>
    <w:lvl w:ilvl="2" w:tplc="0038CD86">
      <w:numFmt w:val="bullet"/>
      <w:lvlText w:val="•"/>
      <w:lvlJc w:val="left"/>
      <w:pPr>
        <w:ind w:left="615" w:hanging="272"/>
      </w:pPr>
      <w:rPr>
        <w:rFonts w:hint="default"/>
        <w:lang w:val="en-US" w:eastAsia="en-US" w:bidi="en-US"/>
      </w:rPr>
    </w:lvl>
    <w:lvl w:ilvl="3" w:tplc="42563686">
      <w:numFmt w:val="bullet"/>
      <w:lvlText w:val="•"/>
      <w:lvlJc w:val="left"/>
      <w:pPr>
        <w:ind w:left="702" w:hanging="272"/>
      </w:pPr>
      <w:rPr>
        <w:rFonts w:hint="default"/>
        <w:lang w:val="en-US" w:eastAsia="en-US" w:bidi="en-US"/>
      </w:rPr>
    </w:lvl>
    <w:lvl w:ilvl="4" w:tplc="03FA04AE">
      <w:numFmt w:val="bullet"/>
      <w:lvlText w:val="•"/>
      <w:lvlJc w:val="left"/>
      <w:pPr>
        <w:ind w:left="790" w:hanging="272"/>
      </w:pPr>
      <w:rPr>
        <w:rFonts w:hint="default"/>
        <w:lang w:val="en-US" w:eastAsia="en-US" w:bidi="en-US"/>
      </w:rPr>
    </w:lvl>
    <w:lvl w:ilvl="5" w:tplc="EAAC76D0">
      <w:numFmt w:val="bullet"/>
      <w:lvlText w:val="•"/>
      <w:lvlJc w:val="left"/>
      <w:pPr>
        <w:ind w:left="877" w:hanging="272"/>
      </w:pPr>
      <w:rPr>
        <w:rFonts w:hint="default"/>
        <w:lang w:val="en-US" w:eastAsia="en-US" w:bidi="en-US"/>
      </w:rPr>
    </w:lvl>
    <w:lvl w:ilvl="6" w:tplc="9F1ECA0A">
      <w:numFmt w:val="bullet"/>
      <w:lvlText w:val="•"/>
      <w:lvlJc w:val="left"/>
      <w:pPr>
        <w:ind w:left="965" w:hanging="272"/>
      </w:pPr>
      <w:rPr>
        <w:rFonts w:hint="default"/>
        <w:lang w:val="en-US" w:eastAsia="en-US" w:bidi="en-US"/>
      </w:rPr>
    </w:lvl>
    <w:lvl w:ilvl="7" w:tplc="7BF61382">
      <w:numFmt w:val="bullet"/>
      <w:lvlText w:val="•"/>
      <w:lvlJc w:val="left"/>
      <w:pPr>
        <w:ind w:left="1052" w:hanging="272"/>
      </w:pPr>
      <w:rPr>
        <w:rFonts w:hint="default"/>
        <w:lang w:val="en-US" w:eastAsia="en-US" w:bidi="en-US"/>
      </w:rPr>
    </w:lvl>
    <w:lvl w:ilvl="8" w:tplc="BE5EA924">
      <w:numFmt w:val="bullet"/>
      <w:lvlText w:val="•"/>
      <w:lvlJc w:val="left"/>
      <w:pPr>
        <w:ind w:left="1140" w:hanging="272"/>
      </w:pPr>
      <w:rPr>
        <w:rFonts w:hint="default"/>
        <w:lang w:val="en-US" w:eastAsia="en-US" w:bidi="en-US"/>
      </w:rPr>
    </w:lvl>
  </w:abstractNum>
  <w:abstractNum w:abstractNumId="1" w15:restartNumberingAfterBreak="0">
    <w:nsid w:val="27DD118A"/>
    <w:multiLevelType w:val="hybridMultilevel"/>
    <w:tmpl w:val="1254635C"/>
    <w:lvl w:ilvl="0" w:tplc="1A302CF0">
      <w:numFmt w:val="bullet"/>
      <w:lvlText w:val="☐"/>
      <w:lvlJc w:val="left"/>
      <w:pPr>
        <w:ind w:left="276" w:hanging="272"/>
      </w:pPr>
      <w:rPr>
        <w:rFonts w:ascii="MS Gothic" w:eastAsia="MS Gothic" w:hAnsi="MS Gothic" w:cs="MS Gothic" w:hint="default"/>
        <w:b/>
        <w:bCs/>
        <w:w w:val="99"/>
        <w:sz w:val="22"/>
        <w:szCs w:val="22"/>
        <w:lang w:val="en-US" w:eastAsia="en-US" w:bidi="en-US"/>
      </w:rPr>
    </w:lvl>
    <w:lvl w:ilvl="1" w:tplc="7B3ADACC">
      <w:numFmt w:val="bullet"/>
      <w:lvlText w:val="•"/>
      <w:lvlJc w:val="left"/>
      <w:pPr>
        <w:ind w:left="385" w:hanging="272"/>
      </w:pPr>
      <w:rPr>
        <w:rFonts w:hint="default"/>
        <w:lang w:val="en-US" w:eastAsia="en-US" w:bidi="en-US"/>
      </w:rPr>
    </w:lvl>
    <w:lvl w:ilvl="2" w:tplc="4D145340">
      <w:numFmt w:val="bullet"/>
      <w:lvlText w:val="•"/>
      <w:lvlJc w:val="left"/>
      <w:pPr>
        <w:ind w:left="491" w:hanging="272"/>
      </w:pPr>
      <w:rPr>
        <w:rFonts w:hint="default"/>
        <w:lang w:val="en-US" w:eastAsia="en-US" w:bidi="en-US"/>
      </w:rPr>
    </w:lvl>
    <w:lvl w:ilvl="3" w:tplc="4CA83506">
      <w:numFmt w:val="bullet"/>
      <w:lvlText w:val="•"/>
      <w:lvlJc w:val="left"/>
      <w:pPr>
        <w:ind w:left="596" w:hanging="272"/>
      </w:pPr>
      <w:rPr>
        <w:rFonts w:hint="default"/>
        <w:lang w:val="en-US" w:eastAsia="en-US" w:bidi="en-US"/>
      </w:rPr>
    </w:lvl>
    <w:lvl w:ilvl="4" w:tplc="8B582AF4">
      <w:numFmt w:val="bullet"/>
      <w:lvlText w:val="•"/>
      <w:lvlJc w:val="left"/>
      <w:pPr>
        <w:ind w:left="702" w:hanging="272"/>
      </w:pPr>
      <w:rPr>
        <w:rFonts w:hint="default"/>
        <w:lang w:val="en-US" w:eastAsia="en-US" w:bidi="en-US"/>
      </w:rPr>
    </w:lvl>
    <w:lvl w:ilvl="5" w:tplc="2B107942">
      <w:numFmt w:val="bullet"/>
      <w:lvlText w:val="•"/>
      <w:lvlJc w:val="left"/>
      <w:pPr>
        <w:ind w:left="808" w:hanging="272"/>
      </w:pPr>
      <w:rPr>
        <w:rFonts w:hint="default"/>
        <w:lang w:val="en-US" w:eastAsia="en-US" w:bidi="en-US"/>
      </w:rPr>
    </w:lvl>
    <w:lvl w:ilvl="6" w:tplc="38580A2A">
      <w:numFmt w:val="bullet"/>
      <w:lvlText w:val="•"/>
      <w:lvlJc w:val="left"/>
      <w:pPr>
        <w:ind w:left="913" w:hanging="272"/>
      </w:pPr>
      <w:rPr>
        <w:rFonts w:hint="default"/>
        <w:lang w:val="en-US" w:eastAsia="en-US" w:bidi="en-US"/>
      </w:rPr>
    </w:lvl>
    <w:lvl w:ilvl="7" w:tplc="4EFEE43E">
      <w:numFmt w:val="bullet"/>
      <w:lvlText w:val="•"/>
      <w:lvlJc w:val="left"/>
      <w:pPr>
        <w:ind w:left="1019" w:hanging="272"/>
      </w:pPr>
      <w:rPr>
        <w:rFonts w:hint="default"/>
        <w:lang w:val="en-US" w:eastAsia="en-US" w:bidi="en-US"/>
      </w:rPr>
    </w:lvl>
    <w:lvl w:ilvl="8" w:tplc="C2E2D734">
      <w:numFmt w:val="bullet"/>
      <w:lvlText w:val="•"/>
      <w:lvlJc w:val="left"/>
      <w:pPr>
        <w:ind w:left="1124" w:hanging="272"/>
      </w:pPr>
      <w:rPr>
        <w:rFonts w:hint="default"/>
        <w:lang w:val="en-US" w:eastAsia="en-US" w:bidi="en-US"/>
      </w:rPr>
    </w:lvl>
  </w:abstractNum>
  <w:abstractNum w:abstractNumId="2" w15:restartNumberingAfterBreak="0">
    <w:nsid w:val="282D74BE"/>
    <w:multiLevelType w:val="hybridMultilevel"/>
    <w:tmpl w:val="F3BAE4C4"/>
    <w:lvl w:ilvl="0" w:tplc="C65EBB38">
      <w:numFmt w:val="bullet"/>
      <w:lvlText w:val="☐"/>
      <w:lvlJc w:val="left"/>
      <w:pPr>
        <w:ind w:left="840" w:hanging="720"/>
      </w:pPr>
      <w:rPr>
        <w:rFonts w:ascii="MS Gothic" w:eastAsia="MS Gothic" w:hAnsi="MS Gothic" w:cs="MS Gothic" w:hint="default"/>
        <w:b/>
        <w:bCs/>
        <w:w w:val="99"/>
        <w:sz w:val="22"/>
        <w:szCs w:val="22"/>
        <w:lang w:val="en-US" w:eastAsia="en-US" w:bidi="en-US"/>
      </w:rPr>
    </w:lvl>
    <w:lvl w:ilvl="1" w:tplc="E21A79A6">
      <w:numFmt w:val="bullet"/>
      <w:lvlText w:val="•"/>
      <w:lvlJc w:val="left"/>
      <w:pPr>
        <w:ind w:left="1714" w:hanging="720"/>
      </w:pPr>
      <w:rPr>
        <w:rFonts w:hint="default"/>
        <w:lang w:val="en-US" w:eastAsia="en-US" w:bidi="en-US"/>
      </w:rPr>
    </w:lvl>
    <w:lvl w:ilvl="2" w:tplc="60A2A56C">
      <w:numFmt w:val="bullet"/>
      <w:lvlText w:val="•"/>
      <w:lvlJc w:val="left"/>
      <w:pPr>
        <w:ind w:left="2588" w:hanging="720"/>
      </w:pPr>
      <w:rPr>
        <w:rFonts w:hint="default"/>
        <w:lang w:val="en-US" w:eastAsia="en-US" w:bidi="en-US"/>
      </w:rPr>
    </w:lvl>
    <w:lvl w:ilvl="3" w:tplc="BDE0AFD8">
      <w:numFmt w:val="bullet"/>
      <w:lvlText w:val="•"/>
      <w:lvlJc w:val="left"/>
      <w:pPr>
        <w:ind w:left="3462" w:hanging="720"/>
      </w:pPr>
      <w:rPr>
        <w:rFonts w:hint="default"/>
        <w:lang w:val="en-US" w:eastAsia="en-US" w:bidi="en-US"/>
      </w:rPr>
    </w:lvl>
    <w:lvl w:ilvl="4" w:tplc="A01E2008">
      <w:numFmt w:val="bullet"/>
      <w:lvlText w:val="•"/>
      <w:lvlJc w:val="left"/>
      <w:pPr>
        <w:ind w:left="4336" w:hanging="720"/>
      </w:pPr>
      <w:rPr>
        <w:rFonts w:hint="default"/>
        <w:lang w:val="en-US" w:eastAsia="en-US" w:bidi="en-US"/>
      </w:rPr>
    </w:lvl>
    <w:lvl w:ilvl="5" w:tplc="348658F8">
      <w:numFmt w:val="bullet"/>
      <w:lvlText w:val="•"/>
      <w:lvlJc w:val="left"/>
      <w:pPr>
        <w:ind w:left="5210" w:hanging="720"/>
      </w:pPr>
      <w:rPr>
        <w:rFonts w:hint="default"/>
        <w:lang w:val="en-US" w:eastAsia="en-US" w:bidi="en-US"/>
      </w:rPr>
    </w:lvl>
    <w:lvl w:ilvl="6" w:tplc="749272BE">
      <w:numFmt w:val="bullet"/>
      <w:lvlText w:val="•"/>
      <w:lvlJc w:val="left"/>
      <w:pPr>
        <w:ind w:left="6084" w:hanging="720"/>
      </w:pPr>
      <w:rPr>
        <w:rFonts w:hint="default"/>
        <w:lang w:val="en-US" w:eastAsia="en-US" w:bidi="en-US"/>
      </w:rPr>
    </w:lvl>
    <w:lvl w:ilvl="7" w:tplc="56440126">
      <w:numFmt w:val="bullet"/>
      <w:lvlText w:val="•"/>
      <w:lvlJc w:val="left"/>
      <w:pPr>
        <w:ind w:left="6958" w:hanging="720"/>
      </w:pPr>
      <w:rPr>
        <w:rFonts w:hint="default"/>
        <w:lang w:val="en-US" w:eastAsia="en-US" w:bidi="en-US"/>
      </w:rPr>
    </w:lvl>
    <w:lvl w:ilvl="8" w:tplc="89A648DC">
      <w:numFmt w:val="bullet"/>
      <w:lvlText w:val="•"/>
      <w:lvlJc w:val="left"/>
      <w:pPr>
        <w:ind w:left="7832" w:hanging="720"/>
      </w:pPr>
      <w:rPr>
        <w:rFonts w:hint="default"/>
        <w:lang w:val="en-US" w:eastAsia="en-US" w:bidi="en-US"/>
      </w:rPr>
    </w:lvl>
  </w:abstractNum>
  <w:abstractNum w:abstractNumId="3" w15:restartNumberingAfterBreak="0">
    <w:nsid w:val="2F835F29"/>
    <w:multiLevelType w:val="hybridMultilevel"/>
    <w:tmpl w:val="F8FC696E"/>
    <w:lvl w:ilvl="0" w:tplc="427884F4">
      <w:numFmt w:val="bullet"/>
      <w:lvlText w:val="☐"/>
      <w:lvlJc w:val="left"/>
      <w:pPr>
        <w:ind w:left="431" w:hanging="272"/>
      </w:pPr>
      <w:rPr>
        <w:rFonts w:ascii="MS Gothic" w:eastAsia="MS Gothic" w:hAnsi="MS Gothic" w:cs="MS Gothic" w:hint="default"/>
        <w:b/>
        <w:bCs/>
        <w:w w:val="99"/>
        <w:sz w:val="22"/>
        <w:szCs w:val="22"/>
        <w:lang w:val="en-US" w:eastAsia="en-US" w:bidi="en-US"/>
      </w:rPr>
    </w:lvl>
    <w:lvl w:ilvl="1" w:tplc="23F03A96">
      <w:numFmt w:val="bullet"/>
      <w:lvlText w:val="•"/>
      <w:lvlJc w:val="left"/>
      <w:pPr>
        <w:ind w:left="527" w:hanging="272"/>
      </w:pPr>
      <w:rPr>
        <w:rFonts w:hint="default"/>
        <w:lang w:val="en-US" w:eastAsia="en-US" w:bidi="en-US"/>
      </w:rPr>
    </w:lvl>
    <w:lvl w:ilvl="2" w:tplc="F40ABC06">
      <w:numFmt w:val="bullet"/>
      <w:lvlText w:val="•"/>
      <w:lvlJc w:val="left"/>
      <w:pPr>
        <w:ind w:left="615" w:hanging="272"/>
      </w:pPr>
      <w:rPr>
        <w:rFonts w:hint="default"/>
        <w:lang w:val="en-US" w:eastAsia="en-US" w:bidi="en-US"/>
      </w:rPr>
    </w:lvl>
    <w:lvl w:ilvl="3" w:tplc="A7C00B94">
      <w:numFmt w:val="bullet"/>
      <w:lvlText w:val="•"/>
      <w:lvlJc w:val="left"/>
      <w:pPr>
        <w:ind w:left="702" w:hanging="272"/>
      </w:pPr>
      <w:rPr>
        <w:rFonts w:hint="default"/>
        <w:lang w:val="en-US" w:eastAsia="en-US" w:bidi="en-US"/>
      </w:rPr>
    </w:lvl>
    <w:lvl w:ilvl="4" w:tplc="7E8EABD0">
      <w:numFmt w:val="bullet"/>
      <w:lvlText w:val="•"/>
      <w:lvlJc w:val="left"/>
      <w:pPr>
        <w:ind w:left="790" w:hanging="272"/>
      </w:pPr>
      <w:rPr>
        <w:rFonts w:hint="default"/>
        <w:lang w:val="en-US" w:eastAsia="en-US" w:bidi="en-US"/>
      </w:rPr>
    </w:lvl>
    <w:lvl w:ilvl="5" w:tplc="D4845186">
      <w:numFmt w:val="bullet"/>
      <w:lvlText w:val="•"/>
      <w:lvlJc w:val="left"/>
      <w:pPr>
        <w:ind w:left="877" w:hanging="272"/>
      </w:pPr>
      <w:rPr>
        <w:rFonts w:hint="default"/>
        <w:lang w:val="en-US" w:eastAsia="en-US" w:bidi="en-US"/>
      </w:rPr>
    </w:lvl>
    <w:lvl w:ilvl="6" w:tplc="152CAD6C">
      <w:numFmt w:val="bullet"/>
      <w:lvlText w:val="•"/>
      <w:lvlJc w:val="left"/>
      <w:pPr>
        <w:ind w:left="965" w:hanging="272"/>
      </w:pPr>
      <w:rPr>
        <w:rFonts w:hint="default"/>
        <w:lang w:val="en-US" w:eastAsia="en-US" w:bidi="en-US"/>
      </w:rPr>
    </w:lvl>
    <w:lvl w:ilvl="7" w:tplc="84566922">
      <w:numFmt w:val="bullet"/>
      <w:lvlText w:val="•"/>
      <w:lvlJc w:val="left"/>
      <w:pPr>
        <w:ind w:left="1052" w:hanging="272"/>
      </w:pPr>
      <w:rPr>
        <w:rFonts w:hint="default"/>
        <w:lang w:val="en-US" w:eastAsia="en-US" w:bidi="en-US"/>
      </w:rPr>
    </w:lvl>
    <w:lvl w:ilvl="8" w:tplc="A3C686E0">
      <w:numFmt w:val="bullet"/>
      <w:lvlText w:val="•"/>
      <w:lvlJc w:val="left"/>
      <w:pPr>
        <w:ind w:left="1140" w:hanging="272"/>
      </w:pPr>
      <w:rPr>
        <w:rFonts w:hint="default"/>
        <w:lang w:val="en-US" w:eastAsia="en-US" w:bidi="en-US"/>
      </w:rPr>
    </w:lvl>
  </w:abstractNum>
  <w:abstractNum w:abstractNumId="4" w15:restartNumberingAfterBreak="0">
    <w:nsid w:val="3EFD2BDE"/>
    <w:multiLevelType w:val="hybridMultilevel"/>
    <w:tmpl w:val="524A40B0"/>
    <w:lvl w:ilvl="0" w:tplc="10501B40">
      <w:numFmt w:val="bullet"/>
      <w:lvlText w:val="☐"/>
      <w:lvlJc w:val="left"/>
      <w:pPr>
        <w:ind w:left="276" w:hanging="272"/>
      </w:pPr>
      <w:rPr>
        <w:rFonts w:ascii="MS Gothic" w:eastAsia="MS Gothic" w:hAnsi="MS Gothic" w:cs="MS Gothic" w:hint="default"/>
        <w:b/>
        <w:bCs/>
        <w:w w:val="99"/>
        <w:sz w:val="22"/>
        <w:szCs w:val="22"/>
        <w:lang w:val="en-US" w:eastAsia="en-US" w:bidi="en-US"/>
      </w:rPr>
    </w:lvl>
    <w:lvl w:ilvl="1" w:tplc="B8E22D98">
      <w:numFmt w:val="bullet"/>
      <w:lvlText w:val="•"/>
      <w:lvlJc w:val="left"/>
      <w:pPr>
        <w:ind w:left="385" w:hanging="272"/>
      </w:pPr>
      <w:rPr>
        <w:rFonts w:hint="default"/>
        <w:lang w:val="en-US" w:eastAsia="en-US" w:bidi="en-US"/>
      </w:rPr>
    </w:lvl>
    <w:lvl w:ilvl="2" w:tplc="A7667D3E">
      <w:numFmt w:val="bullet"/>
      <w:lvlText w:val="•"/>
      <w:lvlJc w:val="left"/>
      <w:pPr>
        <w:ind w:left="491" w:hanging="272"/>
      </w:pPr>
      <w:rPr>
        <w:rFonts w:hint="default"/>
        <w:lang w:val="en-US" w:eastAsia="en-US" w:bidi="en-US"/>
      </w:rPr>
    </w:lvl>
    <w:lvl w:ilvl="3" w:tplc="524A5DCE">
      <w:numFmt w:val="bullet"/>
      <w:lvlText w:val="•"/>
      <w:lvlJc w:val="left"/>
      <w:pPr>
        <w:ind w:left="596" w:hanging="272"/>
      </w:pPr>
      <w:rPr>
        <w:rFonts w:hint="default"/>
        <w:lang w:val="en-US" w:eastAsia="en-US" w:bidi="en-US"/>
      </w:rPr>
    </w:lvl>
    <w:lvl w:ilvl="4" w:tplc="0CC42DAA">
      <w:numFmt w:val="bullet"/>
      <w:lvlText w:val="•"/>
      <w:lvlJc w:val="left"/>
      <w:pPr>
        <w:ind w:left="702" w:hanging="272"/>
      </w:pPr>
      <w:rPr>
        <w:rFonts w:hint="default"/>
        <w:lang w:val="en-US" w:eastAsia="en-US" w:bidi="en-US"/>
      </w:rPr>
    </w:lvl>
    <w:lvl w:ilvl="5" w:tplc="603E98CC">
      <w:numFmt w:val="bullet"/>
      <w:lvlText w:val="•"/>
      <w:lvlJc w:val="left"/>
      <w:pPr>
        <w:ind w:left="808" w:hanging="272"/>
      </w:pPr>
      <w:rPr>
        <w:rFonts w:hint="default"/>
        <w:lang w:val="en-US" w:eastAsia="en-US" w:bidi="en-US"/>
      </w:rPr>
    </w:lvl>
    <w:lvl w:ilvl="6" w:tplc="6720CDE0">
      <w:numFmt w:val="bullet"/>
      <w:lvlText w:val="•"/>
      <w:lvlJc w:val="left"/>
      <w:pPr>
        <w:ind w:left="913" w:hanging="272"/>
      </w:pPr>
      <w:rPr>
        <w:rFonts w:hint="default"/>
        <w:lang w:val="en-US" w:eastAsia="en-US" w:bidi="en-US"/>
      </w:rPr>
    </w:lvl>
    <w:lvl w:ilvl="7" w:tplc="84D68496">
      <w:numFmt w:val="bullet"/>
      <w:lvlText w:val="•"/>
      <w:lvlJc w:val="left"/>
      <w:pPr>
        <w:ind w:left="1019" w:hanging="272"/>
      </w:pPr>
      <w:rPr>
        <w:rFonts w:hint="default"/>
        <w:lang w:val="en-US" w:eastAsia="en-US" w:bidi="en-US"/>
      </w:rPr>
    </w:lvl>
    <w:lvl w:ilvl="8" w:tplc="05D4D092">
      <w:numFmt w:val="bullet"/>
      <w:lvlText w:val="•"/>
      <w:lvlJc w:val="left"/>
      <w:pPr>
        <w:ind w:left="1124" w:hanging="272"/>
      </w:pPr>
      <w:rPr>
        <w:rFonts w:hint="default"/>
        <w:lang w:val="en-US" w:eastAsia="en-US" w:bidi="en-US"/>
      </w:rPr>
    </w:lvl>
  </w:abstractNum>
  <w:abstractNum w:abstractNumId="5" w15:restartNumberingAfterBreak="0">
    <w:nsid w:val="3F8C1B97"/>
    <w:multiLevelType w:val="hybridMultilevel"/>
    <w:tmpl w:val="4598238A"/>
    <w:lvl w:ilvl="0" w:tplc="AA6EDB10">
      <w:numFmt w:val="bullet"/>
      <w:lvlText w:val="☐"/>
      <w:lvlJc w:val="left"/>
      <w:pPr>
        <w:ind w:left="431" w:hanging="272"/>
      </w:pPr>
      <w:rPr>
        <w:rFonts w:ascii="MS Gothic" w:eastAsia="MS Gothic" w:hAnsi="MS Gothic" w:cs="MS Gothic" w:hint="default"/>
        <w:b/>
        <w:bCs/>
        <w:w w:val="99"/>
        <w:sz w:val="22"/>
        <w:szCs w:val="22"/>
        <w:lang w:val="en-US" w:eastAsia="en-US" w:bidi="en-US"/>
      </w:rPr>
    </w:lvl>
    <w:lvl w:ilvl="1" w:tplc="89A6083E">
      <w:numFmt w:val="bullet"/>
      <w:lvlText w:val="•"/>
      <w:lvlJc w:val="left"/>
      <w:pPr>
        <w:ind w:left="527" w:hanging="272"/>
      </w:pPr>
      <w:rPr>
        <w:rFonts w:hint="default"/>
        <w:lang w:val="en-US" w:eastAsia="en-US" w:bidi="en-US"/>
      </w:rPr>
    </w:lvl>
    <w:lvl w:ilvl="2" w:tplc="B060C366">
      <w:numFmt w:val="bullet"/>
      <w:lvlText w:val="•"/>
      <w:lvlJc w:val="left"/>
      <w:pPr>
        <w:ind w:left="615" w:hanging="272"/>
      </w:pPr>
      <w:rPr>
        <w:rFonts w:hint="default"/>
        <w:lang w:val="en-US" w:eastAsia="en-US" w:bidi="en-US"/>
      </w:rPr>
    </w:lvl>
    <w:lvl w:ilvl="3" w:tplc="D36463B8">
      <w:numFmt w:val="bullet"/>
      <w:lvlText w:val="•"/>
      <w:lvlJc w:val="left"/>
      <w:pPr>
        <w:ind w:left="702" w:hanging="272"/>
      </w:pPr>
      <w:rPr>
        <w:rFonts w:hint="default"/>
        <w:lang w:val="en-US" w:eastAsia="en-US" w:bidi="en-US"/>
      </w:rPr>
    </w:lvl>
    <w:lvl w:ilvl="4" w:tplc="E0501C9A">
      <w:numFmt w:val="bullet"/>
      <w:lvlText w:val="•"/>
      <w:lvlJc w:val="left"/>
      <w:pPr>
        <w:ind w:left="790" w:hanging="272"/>
      </w:pPr>
      <w:rPr>
        <w:rFonts w:hint="default"/>
        <w:lang w:val="en-US" w:eastAsia="en-US" w:bidi="en-US"/>
      </w:rPr>
    </w:lvl>
    <w:lvl w:ilvl="5" w:tplc="CA3C09B6">
      <w:numFmt w:val="bullet"/>
      <w:lvlText w:val="•"/>
      <w:lvlJc w:val="left"/>
      <w:pPr>
        <w:ind w:left="877" w:hanging="272"/>
      </w:pPr>
      <w:rPr>
        <w:rFonts w:hint="default"/>
        <w:lang w:val="en-US" w:eastAsia="en-US" w:bidi="en-US"/>
      </w:rPr>
    </w:lvl>
    <w:lvl w:ilvl="6" w:tplc="F5882AC2">
      <w:numFmt w:val="bullet"/>
      <w:lvlText w:val="•"/>
      <w:lvlJc w:val="left"/>
      <w:pPr>
        <w:ind w:left="965" w:hanging="272"/>
      </w:pPr>
      <w:rPr>
        <w:rFonts w:hint="default"/>
        <w:lang w:val="en-US" w:eastAsia="en-US" w:bidi="en-US"/>
      </w:rPr>
    </w:lvl>
    <w:lvl w:ilvl="7" w:tplc="C8945592">
      <w:numFmt w:val="bullet"/>
      <w:lvlText w:val="•"/>
      <w:lvlJc w:val="left"/>
      <w:pPr>
        <w:ind w:left="1052" w:hanging="272"/>
      </w:pPr>
      <w:rPr>
        <w:rFonts w:hint="default"/>
        <w:lang w:val="en-US" w:eastAsia="en-US" w:bidi="en-US"/>
      </w:rPr>
    </w:lvl>
    <w:lvl w:ilvl="8" w:tplc="417A6BD6">
      <w:numFmt w:val="bullet"/>
      <w:lvlText w:val="•"/>
      <w:lvlJc w:val="left"/>
      <w:pPr>
        <w:ind w:left="1140" w:hanging="272"/>
      </w:pPr>
      <w:rPr>
        <w:rFonts w:hint="default"/>
        <w:lang w:val="en-US" w:eastAsia="en-US" w:bidi="en-US"/>
      </w:rPr>
    </w:lvl>
  </w:abstractNum>
  <w:abstractNum w:abstractNumId="6" w15:restartNumberingAfterBreak="0">
    <w:nsid w:val="522A6788"/>
    <w:multiLevelType w:val="hybridMultilevel"/>
    <w:tmpl w:val="0EECEF0A"/>
    <w:lvl w:ilvl="0" w:tplc="E6D0631E">
      <w:numFmt w:val="bullet"/>
      <w:lvlText w:val="☐"/>
      <w:lvlJc w:val="left"/>
      <w:pPr>
        <w:ind w:left="276" w:hanging="272"/>
      </w:pPr>
      <w:rPr>
        <w:rFonts w:ascii="MS Gothic" w:eastAsia="MS Gothic" w:hAnsi="MS Gothic" w:cs="MS Gothic" w:hint="default"/>
        <w:b/>
        <w:bCs/>
        <w:w w:val="99"/>
        <w:sz w:val="22"/>
        <w:szCs w:val="22"/>
        <w:lang w:val="en-US" w:eastAsia="en-US" w:bidi="en-US"/>
      </w:rPr>
    </w:lvl>
    <w:lvl w:ilvl="1" w:tplc="D884DDD6">
      <w:numFmt w:val="bullet"/>
      <w:lvlText w:val="•"/>
      <w:lvlJc w:val="left"/>
      <w:pPr>
        <w:ind w:left="385" w:hanging="272"/>
      </w:pPr>
      <w:rPr>
        <w:rFonts w:hint="default"/>
        <w:lang w:val="en-US" w:eastAsia="en-US" w:bidi="en-US"/>
      </w:rPr>
    </w:lvl>
    <w:lvl w:ilvl="2" w:tplc="0848093C">
      <w:numFmt w:val="bullet"/>
      <w:lvlText w:val="•"/>
      <w:lvlJc w:val="left"/>
      <w:pPr>
        <w:ind w:left="491" w:hanging="272"/>
      </w:pPr>
      <w:rPr>
        <w:rFonts w:hint="default"/>
        <w:lang w:val="en-US" w:eastAsia="en-US" w:bidi="en-US"/>
      </w:rPr>
    </w:lvl>
    <w:lvl w:ilvl="3" w:tplc="941EF1C4">
      <w:numFmt w:val="bullet"/>
      <w:lvlText w:val="•"/>
      <w:lvlJc w:val="left"/>
      <w:pPr>
        <w:ind w:left="596" w:hanging="272"/>
      </w:pPr>
      <w:rPr>
        <w:rFonts w:hint="default"/>
        <w:lang w:val="en-US" w:eastAsia="en-US" w:bidi="en-US"/>
      </w:rPr>
    </w:lvl>
    <w:lvl w:ilvl="4" w:tplc="7ACA1558">
      <w:numFmt w:val="bullet"/>
      <w:lvlText w:val="•"/>
      <w:lvlJc w:val="left"/>
      <w:pPr>
        <w:ind w:left="702" w:hanging="272"/>
      </w:pPr>
      <w:rPr>
        <w:rFonts w:hint="default"/>
        <w:lang w:val="en-US" w:eastAsia="en-US" w:bidi="en-US"/>
      </w:rPr>
    </w:lvl>
    <w:lvl w:ilvl="5" w:tplc="407A1414">
      <w:numFmt w:val="bullet"/>
      <w:lvlText w:val="•"/>
      <w:lvlJc w:val="left"/>
      <w:pPr>
        <w:ind w:left="808" w:hanging="272"/>
      </w:pPr>
      <w:rPr>
        <w:rFonts w:hint="default"/>
        <w:lang w:val="en-US" w:eastAsia="en-US" w:bidi="en-US"/>
      </w:rPr>
    </w:lvl>
    <w:lvl w:ilvl="6" w:tplc="88824FC2">
      <w:numFmt w:val="bullet"/>
      <w:lvlText w:val="•"/>
      <w:lvlJc w:val="left"/>
      <w:pPr>
        <w:ind w:left="913" w:hanging="272"/>
      </w:pPr>
      <w:rPr>
        <w:rFonts w:hint="default"/>
        <w:lang w:val="en-US" w:eastAsia="en-US" w:bidi="en-US"/>
      </w:rPr>
    </w:lvl>
    <w:lvl w:ilvl="7" w:tplc="5E1EF8AA">
      <w:numFmt w:val="bullet"/>
      <w:lvlText w:val="•"/>
      <w:lvlJc w:val="left"/>
      <w:pPr>
        <w:ind w:left="1019" w:hanging="272"/>
      </w:pPr>
      <w:rPr>
        <w:rFonts w:hint="default"/>
        <w:lang w:val="en-US" w:eastAsia="en-US" w:bidi="en-US"/>
      </w:rPr>
    </w:lvl>
    <w:lvl w:ilvl="8" w:tplc="41F4B160">
      <w:numFmt w:val="bullet"/>
      <w:lvlText w:val="•"/>
      <w:lvlJc w:val="left"/>
      <w:pPr>
        <w:ind w:left="1124" w:hanging="272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Y0MDI1N7AwNTMGMpR0lIJTi4sz8/NACgxrAW5VM5MsAAAA"/>
  </w:docVars>
  <w:rsids>
    <w:rsidRoot w:val="004C4E15"/>
    <w:rsid w:val="0037048E"/>
    <w:rsid w:val="004C4E15"/>
    <w:rsid w:val="00FE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4D4A85-E9C5-406F-AC7C-69668C80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</w:rPr>
  </w:style>
  <w:style w:type="paragraph" w:styleId="ListParagraph">
    <w:name w:val="List Paragraph"/>
    <w:basedOn w:val="Normal"/>
    <w:uiPriority w:val="1"/>
    <w:qFormat/>
    <w:pPr>
      <w:spacing w:before="1"/>
      <w:ind w:left="840" w:right="410" w:hanging="720"/>
    </w:pPr>
  </w:style>
  <w:style w:type="paragraph" w:customStyle="1" w:styleId="TableParagraph">
    <w:name w:val="Table Paragraph"/>
    <w:basedOn w:val="Normal"/>
    <w:uiPriority w:val="1"/>
    <w:qFormat/>
    <w:pPr>
      <w:ind w:hanging="27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Crowdfunding Request Form</vt:lpstr>
    </vt:vector>
  </TitlesOfParts>
  <Company>Hewlett-Packard Company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Crowdfunding Request Form</dc:title>
  <dc:subject>Form</dc:subject>
  <dc:creator>Melony Brady-Shanley</dc:creator>
  <cp:keywords>policy 3281.1;form</cp:keywords>
  <cp:lastModifiedBy>cpassini</cp:lastModifiedBy>
  <cp:revision>2</cp:revision>
  <dcterms:created xsi:type="dcterms:W3CDTF">2023-03-21T20:03:00Z</dcterms:created>
  <dcterms:modified xsi:type="dcterms:W3CDTF">2023-03-21T20:03:00Z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2023-03-21T00:00:00Z</vt:filetime>
  </property>
</Properties>
</file>